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5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02" w:rsidRDefault="00371A02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5000" w:type="pct"/>
        <w:tblInd w:w="0" w:type="dxa"/>
        <w:tblLayout w:type="fixed"/>
        <w:tblCellMar>
          <w:top w:w="33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5"/>
        <w:gridCol w:w="647"/>
        <w:gridCol w:w="854"/>
        <w:gridCol w:w="143"/>
        <w:gridCol w:w="143"/>
        <w:gridCol w:w="319"/>
        <w:gridCol w:w="1668"/>
        <w:gridCol w:w="139"/>
        <w:gridCol w:w="1136"/>
        <w:gridCol w:w="433"/>
        <w:gridCol w:w="136"/>
        <w:gridCol w:w="2598"/>
      </w:tblGrid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8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IDENTIFICAÇÃO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Nome Completo: 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Nome Social:</w:t>
            </w:r>
          </w:p>
        </w:tc>
      </w:tr>
      <w:tr w:rsidR="00371A02">
        <w:trPr>
          <w:trHeight w:val="340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CPF: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RG/RNE: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Órg.Emissor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e UF do RG/RNE:</w:t>
            </w:r>
          </w:p>
        </w:tc>
      </w:tr>
      <w:tr w:rsidR="00371A02">
        <w:trPr>
          <w:trHeight w:val="34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Sexo:</w:t>
            </w:r>
          </w:p>
        </w:tc>
        <w:tc>
          <w:tcPr>
            <w:tcW w:w="377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0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id w:val="353302706"/>
                <w:dropDownList>
                  <w:listItem w:displayText="Escolher um item." w:value="Escolher um item."/>
                  <w:listItem w:displayText="Feminino" w:value="Feminino"/>
                  <w:listItem w:displayText="Masculino" w:value="Masculino"/>
                  <w:listItem w:displayText="Anonimizado" w:value="Anonimizado"/>
                </w:dropDownList>
              </w:sdtPr>
              <w:sdtEndPr/>
              <w:sdtContent>
                <w:r>
                  <w:t>Escolher um item.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Estado Civil:</w:t>
            </w:r>
          </w:p>
        </w:tc>
        <w:tc>
          <w:tcPr>
            <w:tcW w:w="31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id w:val="847991118"/>
                <w:dropDownList>
                  <w:listItem w:displayText="Escolher um item." w:value="Escolher um item."/>
                  <w:listItem w:displayText="Solteiro(a)" w:value="Solteiro(a)"/>
                  <w:listItem w:displayText="Casado(a)" w:value="Casado(a)"/>
                  <w:listItem w:displayText="União Estável" w:value="União Estável"/>
                  <w:listItem w:displayText="Divorciado(a)" w:value="Divorciado(a)"/>
                  <w:listItem w:displayText="Desquitado/Separado(a)" w:value="Desquitado/Separado(a)"/>
                  <w:listItem w:displayText="Viuvo(a)" w:value="Viuvo(a)"/>
                  <w:listItem w:displayText="Outros" w:value="Outros"/>
                </w:dropDownList>
              </w:sdtPr>
              <w:sdtEndPr/>
              <w:sdtContent>
                <w:r>
                  <w:t>Escolher um item.</w:t>
                </w:r>
              </w:sdtContent>
            </w:sdt>
          </w:p>
        </w:tc>
      </w:tr>
      <w:tr w:rsidR="00371A02">
        <w:trPr>
          <w:trHeight w:val="340"/>
        </w:trPr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Grau de Instrução: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sdt>
              <w:sdtPr>
                <w:alias w:val=""/>
                <w:id w:val="2009705707"/>
                <w:dropDownList>
                  <w:listItem w:displayText="Escolher um item." w:value="Escolher um item."/>
                  <w:listItem w:displayText="Superior (incompleto)" w:value="Superior (incompleto)"/>
                  <w:listItem w:displayText="Especialização/MBA (incompleto)" w:value="Especialização/MBA (incompleto)"/>
                  <w:listItem w:displayText="Mestrado (incompleto)" w:value="Mestrado (incompleto)"/>
                  <w:listItem w:displayText="Doutorado (incompleto)" w:value="Doutorado (incompleto)"/>
                </w:dropDownList>
              </w:sdtPr>
              <w:sdtEndPr/>
              <w:sdtContent>
                <w:r>
                  <w:t>Escolher um item.</w:t>
                </w:r>
              </w:sdtContent>
            </w:sdt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de nascimento:</w:t>
            </w:r>
          </w:p>
        </w:tc>
      </w:tr>
      <w:tr w:rsidR="00371A02">
        <w:trPr>
          <w:trHeight w:val="340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Nacionalidade: 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Naturalidade UF:</w:t>
            </w:r>
          </w:p>
        </w:tc>
      </w:tr>
      <w:tr w:rsidR="00371A02">
        <w:trPr>
          <w:trHeight w:val="340"/>
        </w:trPr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Você </w:t>
            </w:r>
            <w:r>
              <w:rPr>
                <w:rFonts w:ascii="Trebuchet MS" w:hAnsi="Trebuchet MS"/>
                <w:sz w:val="20"/>
                <w:szCs w:val="20"/>
              </w:rPr>
              <w:t>possui algum vínculo de trabalho no momento?</w:t>
            </w:r>
          </w:p>
        </w:tc>
        <w:tc>
          <w:tcPr>
            <w:tcW w:w="43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pict>
                <v:shapetype id="shapetype_75" o:spid="_x0000_m1032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</w:pict>
            </w: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2pt;height:18pt" o:ole="">
                  <v:imagedata r:id="rId8" o:title=""/>
                </v:shape>
                <w:control r:id="rId9" w:name="CheckBox1" w:shapeid="_x0000_i1037"/>
              </w:object>
            </w:r>
            <w:r>
              <w:object w:dxaOrig="225" w:dyaOrig="225">
                <v:shape id="_x0000_i1039" type="#_x0000_t75" style="width:52pt;height:18pt" o:ole="">
                  <v:imagedata r:id="rId10" o:title=""/>
                </v:shape>
                <w:control r:id="rId11" w:name="CheckBox11" w:shapeid="_x0000_i1039"/>
              </w:objec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Você possui algum parente que compõe órgãos da administração ou empregado da Fundação PTI-BR? Em caso afirmativo, por gentileza informar o nome.</w:t>
            </w:r>
          </w:p>
        </w:tc>
      </w:tr>
      <w:tr w:rsidR="00371A02">
        <w:trPr>
          <w:trHeight w:val="340"/>
        </w:trPr>
        <w:tc>
          <w:tcPr>
            <w:tcW w:w="2832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object w:dxaOrig="225" w:dyaOrig="225">
                <v:shape id="_x0000_i1041" type="#_x0000_t75" style="width:52pt;height:18pt" o:ole="">
                  <v:imagedata r:id="rId12" o:title=""/>
                </v:shape>
                <w:control r:id="rId13" w:name="CheckBox12" w:shapeid="_x0000_i1041"/>
              </w:object>
            </w:r>
            <w:r>
              <w:object w:dxaOrig="225" w:dyaOrig="225">
                <v:shape id="_x0000_i1043" type="#_x0000_t75" style="width:79.5pt;height:18pt" o:ole="">
                  <v:imagedata r:id="rId14" o:title=""/>
                </v:shape>
                <w:control r:id="rId15" w:name="CheckBox111" w:shapeid="_x0000_i1043"/>
              </w:object>
            </w:r>
          </w:p>
        </w:tc>
        <w:tc>
          <w:tcPr>
            <w:tcW w:w="6578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371A02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Você atuou como empregado da Itaipu Binacional (CLT)? </w:t>
            </w:r>
            <w:r>
              <w:rPr>
                <w:rFonts w:ascii="Trebuchet MS" w:hAnsi="Trebuchet MS"/>
                <w:sz w:val="20"/>
                <w:szCs w:val="20"/>
              </w:rPr>
              <w:t>Em caso afirmativo, por gentileza informar a data de rescisão do vínculo com a IB.</w:t>
            </w:r>
          </w:p>
        </w:tc>
      </w:tr>
      <w:tr w:rsidR="00371A02">
        <w:trPr>
          <w:trHeight w:val="340"/>
        </w:trPr>
        <w:tc>
          <w:tcPr>
            <w:tcW w:w="2975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object w:dxaOrig="225" w:dyaOrig="225">
                <v:shape id="_x0000_i1045" type="#_x0000_t75" style="width:52pt;height:18pt" o:ole="">
                  <v:imagedata r:id="rId8" o:title=""/>
                </v:shape>
                <w:control r:id="rId16" w:name="CheckBox121" w:shapeid="_x0000_i1045"/>
              </w:object>
            </w:r>
            <w:r>
              <w:object w:dxaOrig="225" w:dyaOrig="225">
                <v:shape id="_x0000_i1047" type="#_x0000_t75" style="width:79.5pt;height:18pt" o:ole="">
                  <v:imagedata r:id="rId17" o:title=""/>
                </v:shape>
                <w:control r:id="rId18" w:name="CheckBox1111" w:shapeid="_x0000_i1047"/>
              </w:object>
            </w:r>
          </w:p>
        </w:tc>
        <w:tc>
          <w:tcPr>
            <w:tcW w:w="643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371A02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INFORMAÇÕES DE CONTATO</w:t>
            </w:r>
          </w:p>
        </w:tc>
      </w:tr>
      <w:tr w:rsidR="00371A02">
        <w:trPr>
          <w:trHeight w:val="340"/>
        </w:trPr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Residencial Rua/Av.: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Nº:</w:t>
            </w:r>
          </w:p>
        </w:tc>
      </w:tr>
      <w:tr w:rsidR="00371A02">
        <w:trPr>
          <w:trHeight w:val="340"/>
        </w:trPr>
        <w:tc>
          <w:tcPr>
            <w:tcW w:w="49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Bairro:</w:t>
            </w:r>
          </w:p>
        </w:tc>
        <w:tc>
          <w:tcPr>
            <w:tcW w:w="4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Complemento</w:t>
            </w:r>
          </w:p>
        </w:tc>
      </w:tr>
      <w:tr w:rsidR="00371A02">
        <w:trPr>
          <w:trHeight w:val="340"/>
        </w:trPr>
        <w:tc>
          <w:tcPr>
            <w:tcW w:w="6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Cidade: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UF: </w:t>
            </w:r>
          </w:p>
        </w:tc>
      </w:tr>
      <w:tr w:rsidR="00371A02">
        <w:trPr>
          <w:trHeight w:val="340"/>
        </w:trPr>
        <w:tc>
          <w:tcPr>
            <w:tcW w:w="32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CEP: </w:t>
            </w:r>
          </w:p>
        </w:tc>
        <w:tc>
          <w:tcPr>
            <w:tcW w:w="6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Tel.(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whatsapp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):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E-mail particular: 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Currículo Lattes/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linkedin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(link):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VÍNCULO COM INSTITUIÇÃO DE ENSINO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Instituição: </w:t>
            </w:r>
          </w:p>
        </w:tc>
      </w:tr>
      <w:tr w:rsidR="00371A02">
        <w:trPr>
          <w:trHeight w:val="340"/>
        </w:trPr>
        <w:tc>
          <w:tcPr>
            <w:tcW w:w="66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Curso: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Período: semestre</w:t>
            </w:r>
          </w:p>
        </w:tc>
      </w:tr>
      <w:tr w:rsidR="00371A02">
        <w:trPr>
          <w:trHeight w:val="340"/>
        </w:trPr>
        <w:tc>
          <w:tcPr>
            <w:tcW w:w="94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INFORMAÇÕES BANCÁRIAS</w:t>
            </w:r>
          </w:p>
        </w:tc>
      </w:tr>
      <w:tr w:rsidR="00371A02">
        <w:trPr>
          <w:trHeight w:val="340"/>
        </w:trPr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Banco: </w:t>
            </w:r>
          </w:p>
        </w:tc>
        <w:tc>
          <w:tcPr>
            <w:tcW w:w="3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1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Agência e dígito: 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A02" w:rsidRDefault="00EC0FFF">
            <w:pPr>
              <w:spacing w:line="240" w:lineRule="auto"/>
              <w:ind w:left="1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Conta corrente: </w:t>
            </w:r>
          </w:p>
        </w:tc>
      </w:tr>
    </w:tbl>
    <w:p w:rsidR="00371A02" w:rsidRDefault="00371A02">
      <w:pPr>
        <w:ind w:left="0"/>
        <w:rPr>
          <w:rFonts w:ascii="Trebuchet MS" w:hAnsi="Trebuchet MS"/>
          <w:sz w:val="20"/>
          <w:szCs w:val="20"/>
        </w:rPr>
      </w:pPr>
    </w:p>
    <w:tbl>
      <w:tblPr>
        <w:tblStyle w:val="Tabelacomgrade"/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01"/>
      </w:tblGrid>
      <w:tr w:rsidR="00371A02">
        <w:trPr>
          <w:trHeight w:val="340"/>
        </w:trPr>
        <w:tc>
          <w:tcPr>
            <w:tcW w:w="9411" w:type="dxa"/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USO DOS DADOS PESSOAIS</w:t>
            </w:r>
          </w:p>
        </w:tc>
      </w:tr>
      <w:tr w:rsidR="00371A02">
        <w:trPr>
          <w:trHeight w:val="340"/>
        </w:trPr>
        <w:tc>
          <w:tcPr>
            <w:tcW w:w="9411" w:type="dxa"/>
            <w:vAlign w:val="center"/>
          </w:tcPr>
          <w:p w:rsidR="00371A02" w:rsidRDefault="00EC0FFF">
            <w:pPr>
              <w:pStyle w:val="PargrafodaLista"/>
              <w:tabs>
                <w:tab w:val="left" w:pos="393"/>
              </w:tabs>
              <w:spacing w:line="276" w:lineRule="auto"/>
              <w:ind w:left="57" w:right="113"/>
              <w:jc w:val="both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Para fins de atendimento da Lei nº 13.709/18 – Lei Geral de Proteção de Dados Pessoais 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 xml:space="preserve">(LGPD) a FUNDAÇÃO PARQUE TECNOLÓGICO ITAIPU – BRASIL (FPTI-BR), pessoa jurídica de direito privado, sem fins lucrativos, inscrita no CNPJ sob o nº. 07.769.688/0001-18, aqui denominada como CONTROLADORA, em razão do Termo de Concessão de Bolsa, informa que 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>os dados coletados têm a finalidade de permitir: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Que a Controladora identifique e entre em contato com o titular (bolsista) ou seus familiares;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O cumprimento de obrigações impostas por órgãos de fiscalização ou decorrentes da legislação;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lastRenderedPageBreak/>
              <w:t xml:space="preserve">A execução dos procedimentos de admissão e execução do </w:t>
            </w:r>
            <w:r>
              <w:rPr>
                <w:rFonts w:ascii="Trebuchet MS" w:hAnsi="Trebuchet MS"/>
                <w:sz w:val="20"/>
                <w:szCs w:val="20"/>
              </w:rPr>
              <w:t>Termo de Concessão de Bolsa</w:t>
            </w:r>
            <w:r>
              <w:rPr>
                <w:rFonts w:ascii="Trebuchet MS" w:hAnsi="Trebuchet MS" w:cs="Segoe UI"/>
                <w:sz w:val="20"/>
                <w:szCs w:val="20"/>
              </w:rPr>
              <w:t>, inclusive após seu término;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realização de atos preliminares ou de execução de contratos, no qual seja parte o titular;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pedido do titular dos dados;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 xml:space="preserve">O exercício regular </w:t>
            </w:r>
            <w:r>
              <w:rPr>
                <w:rFonts w:ascii="Trebuchet MS" w:hAnsi="Trebuchet MS" w:cs="Segoe UI"/>
                <w:sz w:val="20"/>
                <w:szCs w:val="20"/>
              </w:rPr>
              <w:t>de direitos em processo judicial, administrativo ou arbitral;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proteção da vida ou da incolumidade física do titular ou de terceiros;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 xml:space="preserve">A tutela da saúde, exclusivamente, em procedimento realizado por profissionais de saúde, serviços de saúde ou autoridade </w:t>
            </w:r>
            <w:r>
              <w:rPr>
                <w:rFonts w:ascii="Trebuchet MS" w:hAnsi="Trebuchet MS" w:cs="Segoe UI"/>
                <w:sz w:val="20"/>
                <w:szCs w:val="20"/>
              </w:rPr>
              <w:t>sanitária;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Quando necessário para atender aos interesses legítimos do controlador ou de terceiros, exceto no caso de prevalecerem direitos e liberdades fundamentais do titular que exijam a proteção dos dados pessoais;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 xml:space="preserve">A concessão de benefícios como Seguro </w:t>
            </w:r>
            <w:r>
              <w:rPr>
                <w:rFonts w:ascii="Trebuchet MS" w:hAnsi="Trebuchet MS" w:cs="Segoe UI"/>
                <w:sz w:val="20"/>
                <w:szCs w:val="20"/>
              </w:rPr>
              <w:t>de Vida;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Seu tratamento nas plataformas/softwares;</w:t>
            </w:r>
          </w:p>
          <w:p w:rsidR="00371A02" w:rsidRDefault="00EC0FFF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eastAsia="Times New Roman" w:hAnsi="Trebuchet MS" w:cs="Segoe UI"/>
                <w:sz w:val="20"/>
                <w:szCs w:val="20"/>
              </w:rPr>
              <w:t>Acesso à ambientes restritos;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composição de listas de aniversários, de profissionais, e campanhas de endomarketing;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identificação do titular como autor/coautor em produções técnico/científicas;</w:t>
            </w:r>
          </w:p>
          <w:p w:rsidR="00371A02" w:rsidRDefault="00EC0FFF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276" w:lineRule="auto"/>
              <w:ind w:left="473"/>
              <w:jc w:val="both"/>
              <w:rPr>
                <w:rFonts w:ascii="Trebuchet MS" w:hAnsi="Trebuchet MS" w:cs="Segoe UI"/>
                <w:sz w:val="20"/>
                <w:szCs w:val="20"/>
              </w:rPr>
            </w:pPr>
            <w:r>
              <w:rPr>
                <w:rFonts w:ascii="Trebuchet MS" w:hAnsi="Trebuchet MS" w:cs="Segoe UI"/>
                <w:sz w:val="20"/>
                <w:szCs w:val="20"/>
              </w:rPr>
              <w:t>A prest</w:t>
            </w:r>
            <w:r>
              <w:rPr>
                <w:rFonts w:ascii="Trebuchet MS" w:hAnsi="Trebuchet MS" w:cs="Segoe UI"/>
                <w:sz w:val="20"/>
                <w:szCs w:val="20"/>
              </w:rPr>
              <w:t xml:space="preserve">ação de contas junto a instituições </w:t>
            </w:r>
            <w:proofErr w:type="spellStart"/>
            <w:r>
              <w:rPr>
                <w:rFonts w:ascii="Trebuchet MS" w:hAnsi="Trebuchet MS" w:cs="Segoe UI"/>
                <w:sz w:val="20"/>
                <w:szCs w:val="20"/>
              </w:rPr>
              <w:t>cofinanciadoras</w:t>
            </w:r>
            <w:proofErr w:type="spellEnd"/>
            <w:r>
              <w:rPr>
                <w:rFonts w:ascii="Trebuchet MS" w:hAnsi="Trebuchet MS" w:cs="Segoe UI"/>
                <w:sz w:val="20"/>
                <w:szCs w:val="20"/>
              </w:rPr>
              <w:t xml:space="preserve"> e/ou para fins de auditoria.</w:t>
            </w:r>
          </w:p>
          <w:p w:rsidR="00371A02" w:rsidRDefault="00EC0FFF">
            <w:pPr>
              <w:pStyle w:val="PargrafodaLista"/>
              <w:numPr>
                <w:ilvl w:val="0"/>
                <w:numId w:val="2"/>
              </w:numPr>
              <w:tabs>
                <w:tab w:val="left" w:pos="393"/>
              </w:tabs>
              <w:spacing w:before="120" w:after="60" w:line="240" w:lineRule="auto"/>
              <w:ind w:left="473" w:right="113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Para </w:t>
            </w:r>
            <w:r>
              <w:rPr>
                <w:rFonts w:ascii="Trebuchet MS" w:hAnsi="Trebuchet MS"/>
                <w:color w:val="auto"/>
                <w:sz w:val="20"/>
                <w:szCs w:val="20"/>
              </w:rPr>
              <w:t>mais</w:t>
            </w:r>
            <w:r>
              <w:rPr>
                <w:rFonts w:ascii="Trebuchet MS" w:hAnsi="Trebuchet MS"/>
                <w:sz w:val="20"/>
                <w:szCs w:val="20"/>
              </w:rPr>
              <w:t xml:space="preserve"> informações, acesse: pti.org.br/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lgpd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371A02" w:rsidRDefault="00EC0FFF">
            <w:pPr>
              <w:pStyle w:val="PargrafodaLista"/>
              <w:numPr>
                <w:ilvl w:val="0"/>
                <w:numId w:val="2"/>
              </w:numPr>
              <w:tabs>
                <w:tab w:val="left" w:pos="393"/>
              </w:tabs>
              <w:spacing w:after="60" w:line="240" w:lineRule="auto"/>
              <w:ind w:left="473" w:right="113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Ao assinar a ficha cadastral, o titular da ciência ao tratamento aplicado aos dados pessoais.</w:t>
            </w:r>
          </w:p>
        </w:tc>
      </w:tr>
      <w:tr w:rsidR="00371A02">
        <w:trPr>
          <w:trHeight w:val="340"/>
        </w:trPr>
        <w:tc>
          <w:tcPr>
            <w:tcW w:w="9411" w:type="dxa"/>
            <w:shd w:val="clear" w:color="auto" w:fill="auto"/>
            <w:vAlign w:val="center"/>
          </w:tcPr>
          <w:p w:rsidR="00371A02" w:rsidRDefault="00371A02">
            <w:pPr>
              <w:spacing w:line="240" w:lineRule="auto"/>
              <w:ind w:left="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(Assinado digitalmente)</w:t>
            </w:r>
          </w:p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_____________________________</w:t>
            </w:r>
          </w:p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highlight w:val="yellow"/>
              </w:rPr>
              <w:t>[Nome do Bolsista]</w:t>
            </w:r>
          </w:p>
          <w:p w:rsidR="00371A02" w:rsidRDefault="00371A02">
            <w:pPr>
              <w:spacing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371A02">
        <w:trPr>
          <w:trHeight w:val="340"/>
        </w:trPr>
        <w:tc>
          <w:tcPr>
            <w:tcW w:w="9411" w:type="dxa"/>
            <w:shd w:val="clear" w:color="auto" w:fill="D9D9D9"/>
            <w:vAlign w:val="center"/>
          </w:tcPr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QUANDO O BOLSISTA FOR MENOR DE IDADE</w:t>
            </w:r>
          </w:p>
        </w:tc>
      </w:tr>
      <w:tr w:rsidR="00371A02">
        <w:trPr>
          <w:trHeight w:val="340"/>
        </w:trPr>
        <w:tc>
          <w:tcPr>
            <w:tcW w:w="9411" w:type="dxa"/>
            <w:vAlign w:val="center"/>
          </w:tcPr>
          <w:p w:rsidR="00371A02" w:rsidRDefault="00EC0FFF">
            <w:pPr>
              <w:spacing w:before="100" w:after="100" w:line="240" w:lineRule="auto"/>
              <w:ind w:left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Eu, [</w:t>
            </w:r>
            <w:r>
              <w:rPr>
                <w:rFonts w:ascii="Trebuchet MS" w:hAnsi="Trebuchet MS"/>
                <w:sz w:val="20"/>
                <w:szCs w:val="20"/>
                <w:highlight w:val="yellow"/>
              </w:rPr>
              <w:t>espaço para preencher o nome – – – –</w:t>
            </w:r>
            <w:r>
              <w:rPr>
                <w:rFonts w:ascii="Trebuchet MS" w:hAnsi="Trebuchet MS"/>
                <w:sz w:val="20"/>
                <w:szCs w:val="20"/>
              </w:rPr>
              <w:t xml:space="preserve">],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portador(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a) do CPF nº. </w:t>
            </w:r>
            <w:r>
              <w:rPr>
                <w:rFonts w:ascii="Trebuchet MS" w:hAnsi="Trebuchet MS"/>
                <w:sz w:val="20"/>
                <w:szCs w:val="20"/>
                <w:highlight w:val="yellow"/>
              </w:rPr>
              <w:t>[999.999.999-99 espaço para preencher CPF]</w:t>
            </w:r>
            <w:r>
              <w:rPr>
                <w:rFonts w:ascii="Trebuchet MS" w:hAnsi="Trebuchet MS"/>
                <w:sz w:val="20"/>
                <w:szCs w:val="20"/>
              </w:rPr>
              <w:t xml:space="preserve">, dou ciência ao tratamentos dos dados pessoais do menor </w:t>
            </w:r>
            <w:r>
              <w:rPr>
                <w:rFonts w:ascii="Trebuchet MS" w:hAnsi="Trebuchet MS"/>
                <w:sz w:val="20"/>
                <w:szCs w:val="20"/>
              </w:rPr>
              <w:t>acima identificado.</w:t>
            </w:r>
          </w:p>
        </w:tc>
      </w:tr>
      <w:tr w:rsidR="00371A02">
        <w:trPr>
          <w:trHeight w:val="340"/>
        </w:trPr>
        <w:tc>
          <w:tcPr>
            <w:tcW w:w="9411" w:type="dxa"/>
            <w:vAlign w:val="center"/>
          </w:tcPr>
          <w:p w:rsidR="00371A02" w:rsidRDefault="00371A02">
            <w:pPr>
              <w:spacing w:line="240" w:lineRule="auto"/>
              <w:ind w:left="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(Assinado digitalmente)</w:t>
            </w:r>
          </w:p>
          <w:p w:rsidR="00371A02" w:rsidRDefault="00EC0FFF">
            <w:pPr>
              <w:spacing w:line="240" w:lineRule="auto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_____________________________</w:t>
            </w:r>
          </w:p>
          <w:p w:rsidR="00371A02" w:rsidRDefault="00EC0FFF">
            <w:pPr>
              <w:spacing w:before="40" w:after="200" w:line="240" w:lineRule="auto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[</w:t>
            </w:r>
            <w:r>
              <w:rPr>
                <w:rFonts w:ascii="Trebuchet MS" w:hAnsi="Trebuchet MS"/>
                <w:sz w:val="20"/>
                <w:szCs w:val="20"/>
                <w:highlight w:val="yellow"/>
              </w:rPr>
              <w:t>espaço para preencher NOME DO RESPONSÁVEL LEGAL</w:t>
            </w:r>
            <w:r>
              <w:rPr>
                <w:rFonts w:ascii="Trebuchet MS" w:hAnsi="Trebuchet MS"/>
                <w:sz w:val="20"/>
                <w:szCs w:val="20"/>
              </w:rPr>
              <w:t>]</w:t>
            </w:r>
          </w:p>
        </w:tc>
      </w:tr>
    </w:tbl>
    <w:p w:rsidR="00371A02" w:rsidRDefault="00371A02">
      <w:pPr>
        <w:rPr>
          <w:rFonts w:ascii="Trebuchet MS" w:hAnsi="Trebuchet MS"/>
          <w:sz w:val="20"/>
          <w:szCs w:val="20"/>
        </w:rPr>
      </w:pPr>
    </w:p>
    <w:sectPr w:rsidR="00371A0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361" w:left="1361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FFF">
      <w:pPr>
        <w:spacing w:line="240" w:lineRule="auto"/>
      </w:pPr>
      <w:r>
        <w:separator/>
      </w:r>
    </w:p>
  </w:endnote>
  <w:endnote w:type="continuationSeparator" w:id="0">
    <w:p w:rsidR="00000000" w:rsidRDefault="00EC0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F" w:rsidRDefault="00EC0F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F" w:rsidRDefault="00EC0FF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F" w:rsidRDefault="00EC0F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FFF">
      <w:pPr>
        <w:spacing w:line="240" w:lineRule="auto"/>
      </w:pPr>
      <w:r>
        <w:separator/>
      </w:r>
    </w:p>
  </w:footnote>
  <w:footnote w:type="continuationSeparator" w:id="0">
    <w:p w:rsidR="00000000" w:rsidRDefault="00EC0F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F" w:rsidRDefault="00EC0F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jc w:val="center"/>
      <w:tblLayout w:type="fixed"/>
      <w:tblLook w:val="0000" w:firstRow="0" w:lastRow="0" w:firstColumn="0" w:lastColumn="0" w:noHBand="0" w:noVBand="0"/>
    </w:tblPr>
    <w:tblGrid>
      <w:gridCol w:w="2244"/>
      <w:gridCol w:w="5461"/>
      <w:gridCol w:w="1592"/>
    </w:tblGrid>
    <w:tr w:rsidR="00371A02">
      <w:trPr>
        <w:trHeight w:val="275"/>
        <w:jc w:val="center"/>
      </w:trPr>
      <w:tc>
        <w:tcPr>
          <w:tcW w:w="2248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:rsidR="00371A02" w:rsidRDefault="00EC0FFF">
          <w:pPr>
            <w:pStyle w:val="Standard"/>
            <w:snapToGrid w:val="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1287780" cy="59182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78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3" w:type="dxa"/>
          <w:vMerge w:val="restart"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:rsidR="00371A02" w:rsidRDefault="00EC0FFF">
          <w:pPr>
            <w:widowControl w:val="0"/>
            <w:ind w:right="130"/>
            <w:jc w:val="center"/>
            <w:rPr>
              <w:rFonts w:ascii="Trebuchet MS" w:hAnsi="Trebuchet MS" w:cs="Tahoma"/>
              <w:b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PROGRAMA INTEGRAÇÃO UNIVERSIDADE E EMPRESA</w:t>
          </w:r>
          <w:r>
            <w:rPr>
              <w:rFonts w:ascii="Trebuchet MS" w:hAnsi="Trebuchet MS"/>
              <w:sz w:val="20"/>
              <w:szCs w:val="20"/>
            </w:rPr>
            <w:br/>
          </w:r>
          <w:r>
            <w:rPr>
              <w:rFonts w:ascii="Trebuchet MS" w:hAnsi="Trebuchet MS" w:cs="Tahoma"/>
              <w:b/>
              <w:sz w:val="20"/>
              <w:szCs w:val="20"/>
            </w:rPr>
            <w:t xml:space="preserve">Ficha </w:t>
          </w:r>
          <w:r>
            <w:rPr>
              <w:rFonts w:ascii="Trebuchet MS" w:hAnsi="Trebuchet MS" w:cs="Tahoma"/>
              <w:b/>
              <w:sz w:val="20"/>
              <w:szCs w:val="20"/>
            </w:rPr>
            <w:t>Cadastral de Bolsistas</w:t>
          </w:r>
        </w:p>
        <w:p w:rsidR="00371A02" w:rsidRDefault="00EC0FFF">
          <w:pPr>
            <w:pStyle w:val="Standard"/>
            <w:spacing w:before="60"/>
            <w:jc w:val="center"/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hAnsi="Trebuchet MS" w:cs="Tahoma"/>
              <w:b/>
              <w:sz w:val="20"/>
              <w:szCs w:val="20"/>
            </w:rPr>
            <w:t>EDITAL.CE.003.2022</w:t>
          </w:r>
          <w:bookmarkStart w:id="0" w:name="_GoBack"/>
          <w:bookmarkEnd w:id="0"/>
        </w:p>
      </w:tc>
      <w:tc>
        <w:tcPr>
          <w:tcW w:w="1595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FFFFFF"/>
          <w:vAlign w:val="center"/>
        </w:tcPr>
        <w:p w:rsidR="00371A02" w:rsidRDefault="00EC0FFF">
          <w:pPr>
            <w:pStyle w:val="Standard"/>
            <w:jc w:val="center"/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</w:pPr>
          <w:r>
            <w:rPr>
              <w:rFonts w:ascii="Trebuchet MS" w:eastAsia="Arial" w:hAnsi="Trebuchet MS" w:cs="Arial"/>
              <w:color w:val="auto"/>
              <w:spacing w:val="20"/>
              <w:sz w:val="20"/>
              <w:szCs w:val="20"/>
            </w:rPr>
            <w:t>Nº. de páginas</w:t>
          </w:r>
        </w:p>
      </w:tc>
    </w:tr>
    <w:tr w:rsidR="00371A02">
      <w:trPr>
        <w:trHeight w:val="217"/>
        <w:jc w:val="center"/>
      </w:trPr>
      <w:tc>
        <w:tcPr>
          <w:tcW w:w="2248" w:type="dxa"/>
          <w:vMerge/>
          <w:tcBorders>
            <w:top w:val="single" w:sz="8" w:space="0" w:color="000001"/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:rsidR="00371A02" w:rsidRDefault="00371A02">
          <w:pPr>
            <w:widowControl w:val="0"/>
            <w:jc w:val="center"/>
            <w:rPr>
              <w:sz w:val="20"/>
            </w:rPr>
          </w:pPr>
        </w:p>
      </w:tc>
      <w:tc>
        <w:tcPr>
          <w:tcW w:w="5473" w:type="dxa"/>
          <w:vMerge/>
          <w:tcBorders>
            <w:left w:val="single" w:sz="8" w:space="0" w:color="000001"/>
            <w:bottom w:val="single" w:sz="8" w:space="0" w:color="000001"/>
          </w:tcBorders>
          <w:shd w:val="clear" w:color="auto" w:fill="FFFFFF"/>
          <w:vAlign w:val="center"/>
        </w:tcPr>
        <w:p w:rsidR="00371A02" w:rsidRDefault="00371A02">
          <w:pPr>
            <w:pStyle w:val="Standard"/>
            <w:jc w:val="center"/>
            <w:rPr>
              <w:rFonts w:ascii="Trebuchet MS" w:eastAsia="Arial" w:hAnsi="Trebuchet MS" w:cs="Arial"/>
              <w:color w:val="FF0000"/>
              <w:spacing w:val="20"/>
              <w:sz w:val="20"/>
              <w:szCs w:val="20"/>
            </w:rPr>
          </w:pPr>
        </w:p>
      </w:tc>
      <w:tc>
        <w:tcPr>
          <w:tcW w:w="1595" w:type="dxa"/>
          <w:tcBorders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FFFFFF"/>
          <w:vAlign w:val="center"/>
        </w:tcPr>
        <w:p w:rsidR="00371A02" w:rsidRDefault="00EC0FFF">
          <w:pPr>
            <w:pStyle w:val="Standard"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PAGE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Cs/>
              <w:noProof/>
              <w:sz w:val="20"/>
              <w:szCs w:val="20"/>
            </w:rPr>
            <w:t>2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  <w:r>
            <w:rPr>
              <w:rFonts w:ascii="Trebuchet MS" w:hAnsi="Trebuchet MS"/>
              <w:color w:val="auto"/>
              <w:sz w:val="20"/>
              <w:szCs w:val="20"/>
            </w:rPr>
            <w:t xml:space="preserve"> de 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begin"/>
          </w:r>
          <w:r>
            <w:rPr>
              <w:rFonts w:ascii="Trebuchet MS" w:hAnsi="Trebuchet MS"/>
              <w:bCs/>
              <w:sz w:val="20"/>
              <w:szCs w:val="20"/>
            </w:rPr>
            <w:instrText>NUMPAGES</w:instrText>
          </w:r>
          <w:r>
            <w:rPr>
              <w:rFonts w:ascii="Trebuchet MS" w:hAnsi="Trebuchet MS"/>
              <w:bCs/>
              <w:sz w:val="20"/>
              <w:szCs w:val="20"/>
            </w:rPr>
            <w:fldChar w:fldCharType="separate"/>
          </w:r>
          <w:r>
            <w:rPr>
              <w:rFonts w:ascii="Trebuchet MS" w:hAnsi="Trebuchet MS"/>
              <w:bCs/>
              <w:noProof/>
              <w:sz w:val="20"/>
              <w:szCs w:val="20"/>
            </w:rPr>
            <w:t>2</w:t>
          </w:r>
          <w:r>
            <w:rPr>
              <w:rFonts w:ascii="Trebuchet MS" w:hAnsi="Trebuchet MS"/>
              <w:bCs/>
              <w:sz w:val="20"/>
              <w:szCs w:val="20"/>
            </w:rPr>
            <w:fldChar w:fldCharType="end"/>
          </w:r>
        </w:p>
      </w:tc>
    </w:tr>
  </w:tbl>
  <w:p w:rsidR="00371A02" w:rsidRDefault="00371A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FF" w:rsidRDefault="00EC0F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2ABB"/>
    <w:multiLevelType w:val="multilevel"/>
    <w:tmpl w:val="0734C1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5D31CE"/>
    <w:multiLevelType w:val="multilevel"/>
    <w:tmpl w:val="F3A00292"/>
    <w:lvl w:ilvl="0">
      <w:start w:val="1"/>
      <w:numFmt w:val="bullet"/>
      <w:lvlText w:val=""/>
      <w:lvlJc w:val="left"/>
      <w:pPr>
        <w:tabs>
          <w:tab w:val="num" w:pos="0"/>
        </w:tabs>
        <w:ind w:left="77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935159"/>
    <w:multiLevelType w:val="multilevel"/>
    <w:tmpl w:val="158E3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2"/>
    <w:rsid w:val="00371A02"/>
    <w:rsid w:val="00E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056576"/>
  <w15:docId w15:val="{F037AE84-90D1-41B9-866D-006C59A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left="-304"/>
    </w:pPr>
    <w:rPr>
      <w:rFonts w:ascii="Verdana" w:eastAsia="Verdana" w:hAnsi="Verdana" w:cs="Verdana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14B7F"/>
    <w:rPr>
      <w:rFonts w:ascii="Verdana" w:eastAsia="Verdana" w:hAnsi="Verdana" w:cs="Verdana"/>
      <w:color w:val="000000"/>
      <w:sz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A14B7F"/>
    <w:rPr>
      <w:rFonts w:ascii="Verdana" w:eastAsia="Verdana" w:hAnsi="Verdana" w:cs="Verdana"/>
      <w:color w:val="000000"/>
      <w:sz w:val="16"/>
    </w:rPr>
  </w:style>
  <w:style w:type="character" w:styleId="TextodoEspaoReservado">
    <w:name w:val="Placeholder Text"/>
    <w:basedOn w:val="Fontepargpadro"/>
    <w:uiPriority w:val="99"/>
    <w:semiHidden/>
    <w:qFormat/>
    <w:rsid w:val="00BE6DE2"/>
    <w:rPr>
      <w:color w:val="808080"/>
    </w:rPr>
  </w:style>
  <w:style w:type="character" w:customStyle="1" w:styleId="Fontepargpadro6">
    <w:name w:val="Fonte parág. padrão6"/>
    <w:qFormat/>
    <w:rsid w:val="002F0BF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94F18"/>
    <w:rPr>
      <w:rFonts w:ascii="Segoe UI" w:eastAsia="Verdana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3385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3385F"/>
    <w:rPr>
      <w:rFonts w:ascii="Verdana" w:eastAsia="Verdana" w:hAnsi="Verdana" w:cs="Verdana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3385F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14B7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A14B7F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/>
    <w:rsid w:val="002F0BF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94F1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3385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3385F"/>
    <w:rPr>
      <w:b/>
      <w:bCs/>
    </w:rPr>
  </w:style>
  <w:style w:type="paragraph" w:customStyle="1" w:styleId="LO-Normal">
    <w:name w:val="LO-Normal"/>
    <w:qFormat/>
    <w:rsid w:val="00683BD7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C6493E"/>
    <w:pPr>
      <w:spacing w:beforeAutospacing="1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qFormat/>
    <w:rsid w:val="004A32E9"/>
    <w:pPr>
      <w:widowControl w:val="0"/>
      <w:textAlignment w:val="baseline"/>
    </w:pPr>
    <w:rPr>
      <w:rFonts w:ascii="Liberation Serif" w:eastAsia="Liberation Serif" w:hAnsi="Liberation Serif" w:cs="Liberation Serif"/>
      <w:color w:val="000000"/>
      <w:kern w:val="2"/>
      <w:sz w:val="16"/>
      <w:szCs w:val="24"/>
      <w:shd w:val="clear" w:color="auto" w:fill="FFFFFF"/>
      <w:lang w:eastAsia="zh-CN" w:bidi="hi-IN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8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B"/>
    <w:rsid w:val="003032BC"/>
    <w:rsid w:val="003249F0"/>
    <w:rsid w:val="00422DE6"/>
    <w:rsid w:val="00485B9A"/>
    <w:rsid w:val="00495228"/>
    <w:rsid w:val="004A6E98"/>
    <w:rsid w:val="006C308F"/>
    <w:rsid w:val="0091132D"/>
    <w:rsid w:val="00A14AFB"/>
    <w:rsid w:val="00B15C33"/>
    <w:rsid w:val="00B27DD2"/>
    <w:rsid w:val="00B61A62"/>
    <w:rsid w:val="00C03A6A"/>
    <w:rsid w:val="00C37427"/>
    <w:rsid w:val="00D7302F"/>
    <w:rsid w:val="00DF2DCB"/>
    <w:rsid w:val="00E65608"/>
    <w:rsid w:val="00E83664"/>
    <w:rsid w:val="00EA23C7"/>
    <w:rsid w:val="00F5284B"/>
    <w:rsid w:val="00F7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49F0"/>
    <w:rPr>
      <w:color w:val="808080"/>
    </w:rPr>
  </w:style>
  <w:style w:type="paragraph" w:customStyle="1" w:styleId="C73995B470F046ADA694E0456EAB913E">
    <w:name w:val="C73995B470F046ADA694E0456EAB913E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1">
    <w:name w:val="C73995B470F046ADA694E0456EAB913E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">
    <w:name w:val="63858442AE304EEF9546E3BF21274C7E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">
    <w:name w:val="C86EC34F4C9040B0BD048CAF69E0B506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2">
    <w:name w:val="C73995B470F046ADA694E0456EAB913E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1">
    <w:name w:val="63858442AE304EEF9546E3BF21274C7E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1">
    <w:name w:val="C86EC34F4C9040B0BD048CAF69E0B506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">
    <w:name w:val="5486F5EAFB3C425B9C6F36D3FE815BC0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3">
    <w:name w:val="C73995B470F046ADA694E0456EAB913E3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2">
    <w:name w:val="63858442AE304EEF9546E3BF21274C7E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2">
    <w:name w:val="C86EC34F4C9040B0BD048CAF69E0B5062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1">
    <w:name w:val="5486F5EAFB3C425B9C6F36D3FE815BC01"/>
    <w:rsid w:val="00A14AFB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4">
    <w:name w:val="C73995B470F046ADA694E0456EAB913E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3">
    <w:name w:val="63858442AE304EEF9546E3BF21274C7E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3">
    <w:name w:val="C86EC34F4C9040B0BD048CAF69E0B506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2">
    <w:name w:val="5486F5EAFB3C425B9C6F36D3FE815BC02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5">
    <w:name w:val="C73995B470F046ADA694E0456EAB913E5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4">
    <w:name w:val="63858442AE304EEF9546E3BF21274C7E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4">
    <w:name w:val="C86EC34F4C9040B0BD048CAF69E0B5064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3">
    <w:name w:val="5486F5EAFB3C425B9C6F36D3FE815BC03"/>
    <w:rsid w:val="00D7302F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6">
    <w:name w:val="C73995B470F046ADA694E0456EAB913E6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63858442AE304EEF9546E3BF21274C7E5">
    <w:name w:val="63858442AE304EEF9546E3BF21274C7E5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5">
    <w:name w:val="C86EC34F4C9040B0BD048CAF69E0B5065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4">
    <w:name w:val="5486F5EAFB3C425B9C6F36D3FE815BC04"/>
    <w:rsid w:val="00E83664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73995B470F046ADA694E0456EAB913E7">
    <w:name w:val="C73995B470F046ADA694E0456EAB913E7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6EC34F4C9040B0BD048CAF69E0B5066">
    <w:name w:val="C86EC34F4C9040B0BD048CAF69E0B5066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5">
    <w:name w:val="5486F5EAFB3C425B9C6F36D3FE815BC05"/>
    <w:rsid w:val="00B27DD2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">
    <w:name w:val="8AC638719D0A4B1588BE39C7860671FD"/>
    <w:rsid w:val="00B27DD2"/>
  </w:style>
  <w:style w:type="paragraph" w:customStyle="1" w:styleId="C822E6DA66C14E0FB8828B3EC0BC4E43">
    <w:name w:val="C822E6DA66C14E0FB8828B3EC0BC4E43"/>
    <w:rsid w:val="00B27DD2"/>
  </w:style>
  <w:style w:type="paragraph" w:customStyle="1" w:styleId="8AC638719D0A4B1588BE39C7860671FD1">
    <w:name w:val="8AC638719D0A4B1588BE39C7860671FD1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1">
    <w:name w:val="C822E6DA66C14E0FB8828B3EC0BC4E431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5486F5EAFB3C425B9C6F36D3FE815BC06">
    <w:name w:val="5486F5EAFB3C425B9C6F36D3FE815BC06"/>
    <w:rsid w:val="00EA23C7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A3D23BD51B414F3EB5EB12E9EFEEE13F">
    <w:name w:val="A3D23BD51B414F3EB5EB12E9EFEEE13F"/>
    <w:rsid w:val="00422DE6"/>
  </w:style>
  <w:style w:type="paragraph" w:customStyle="1" w:styleId="8A83AE6EDE4143748299F9D5AA5A8C25">
    <w:name w:val="8A83AE6EDE4143748299F9D5AA5A8C25"/>
    <w:rsid w:val="00422DE6"/>
  </w:style>
  <w:style w:type="paragraph" w:customStyle="1" w:styleId="98DECC297C364B0CB1E689A37B7D51B9">
    <w:name w:val="98DECC297C364B0CB1E689A37B7D51B9"/>
    <w:rsid w:val="00422DE6"/>
  </w:style>
  <w:style w:type="paragraph" w:customStyle="1" w:styleId="8AC638719D0A4B1588BE39C7860671FD2">
    <w:name w:val="8AC638719D0A4B1588BE39C7860671FD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2">
    <w:name w:val="C822E6DA66C14E0FB8828B3EC0BC4E43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1">
    <w:name w:val="98DECC297C364B0CB1E689A37B7D51B91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3">
    <w:name w:val="8AC638719D0A4B1588BE39C7860671FD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3">
    <w:name w:val="C822E6DA66C14E0FB8828B3EC0BC4E43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2">
    <w:name w:val="98DECC297C364B0CB1E689A37B7D51B92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4">
    <w:name w:val="8AC638719D0A4B1588BE39C7860671FD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4">
    <w:name w:val="C822E6DA66C14E0FB8828B3EC0BC4E43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3">
    <w:name w:val="98DECC297C364B0CB1E689A37B7D51B93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5">
    <w:name w:val="8AC638719D0A4B1588BE39C7860671FD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5">
    <w:name w:val="C822E6DA66C14E0FB8828B3EC0BC4E43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4">
    <w:name w:val="98DECC297C364B0CB1E689A37B7D51B94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6">
    <w:name w:val="8AC638719D0A4B1588BE39C7860671FD6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6">
    <w:name w:val="C822E6DA66C14E0FB8828B3EC0BC4E436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5">
    <w:name w:val="98DECC297C364B0CB1E689A37B7D51B95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7">
    <w:name w:val="8AC638719D0A4B1588BE39C7860671FD7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C822E6DA66C14E0FB8828B3EC0BC4E437">
    <w:name w:val="C822E6DA66C14E0FB8828B3EC0BC4E437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8">
    <w:name w:val="8AC638719D0A4B1588BE39C7860671FD8"/>
    <w:rsid w:val="00422DE6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8AC638719D0A4B1588BE39C7860671FD9">
    <w:name w:val="8AC638719D0A4B1588BE39C7860671FD9"/>
    <w:rsid w:val="003249F0"/>
    <w:pPr>
      <w:spacing w:after="0"/>
      <w:ind w:left="-304"/>
    </w:pPr>
    <w:rPr>
      <w:rFonts w:ascii="Verdana" w:eastAsia="Verdana" w:hAnsi="Verdana" w:cs="Verdana"/>
      <w:color w:val="000000"/>
      <w:sz w:val="16"/>
    </w:rPr>
  </w:style>
  <w:style w:type="paragraph" w:customStyle="1" w:styleId="98DECC297C364B0CB1E689A37B7D51B96">
    <w:name w:val="98DECC297C364B0CB1E689A37B7D51B96"/>
    <w:rsid w:val="003249F0"/>
    <w:pPr>
      <w:spacing w:after="0"/>
      <w:ind w:left="-304"/>
    </w:pPr>
    <w:rPr>
      <w:rFonts w:ascii="Verdana" w:eastAsia="Verdana" w:hAnsi="Verdana" w:cs="Verdana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3629E61903734C89B063F12FF64B51" ma:contentTypeVersion="13" ma:contentTypeDescription="Crie um novo documento." ma:contentTypeScope="" ma:versionID="731a50dbbce2faf1c9fafafaa0d22186">
  <xsd:schema xmlns:xsd="http://www.w3.org/2001/XMLSchema" xmlns:xs="http://www.w3.org/2001/XMLSchema" xmlns:p="http://schemas.microsoft.com/office/2006/metadata/properties" xmlns:ns2="3adb54b1-ac15-4077-9387-89d39f4706c4" xmlns:ns3="81fbabb0-bfc6-484e-a675-3c22504e8b10" targetNamespace="http://schemas.microsoft.com/office/2006/metadata/properties" ma:root="true" ma:fieldsID="eac4078b048f8fe67411eddc081f485d" ns2:_="" ns3:_="">
    <xsd:import namespace="3adb54b1-ac15-4077-9387-89d39f4706c4"/>
    <xsd:import namespace="81fbabb0-bfc6-484e-a675-3c22504e8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54b1-ac15-4077-9387-89d39f470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babb0-bfc6-484e-a675-3c22504e8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2E53E-F798-42AD-BF0C-FFC976DF07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284F2-2978-4B85-A056-2AA5485C0944}"/>
</file>

<file path=customXml/itemProps3.xml><?xml version="1.0" encoding="utf-8"?>
<ds:datastoreItem xmlns:ds="http://schemas.openxmlformats.org/officeDocument/2006/customXml" ds:itemID="{EB8B53F8-96E3-4463-8BD9-FE0F5B9FF9CB}"/>
</file>

<file path=customXml/itemProps4.xml><?xml version="1.0" encoding="utf-8"?>
<ds:datastoreItem xmlns:ds="http://schemas.openxmlformats.org/officeDocument/2006/customXml" ds:itemID="{7EC07859-8AC6-41F5-A686-57196F9BA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Zanette Batista</dc:creator>
  <dc:description/>
  <cp:lastModifiedBy>Sthefany Walber</cp:lastModifiedBy>
  <cp:revision>4</cp:revision>
  <dcterms:created xsi:type="dcterms:W3CDTF">2021-06-18T14:11:00Z</dcterms:created>
  <dcterms:modified xsi:type="dcterms:W3CDTF">2022-01-27T18:54:00Z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0x010100B93629E61903734C89B063F12FF64B51</vt:lpwstr>
  </property>
</Properties>
</file>